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71" w:rsidRPr="00311F71" w:rsidRDefault="00311F71" w:rsidP="00311F71">
      <w:pPr>
        <w:spacing w:before="330" w:after="0" w:line="240" w:lineRule="auto"/>
        <w:rPr>
          <w:rFonts w:ascii="Verdana" w:eastAsia="Times New Roman" w:hAnsi="Verdana" w:cs="Times New Roman"/>
          <w:color w:val="202238"/>
          <w:sz w:val="21"/>
          <w:szCs w:val="21"/>
        </w:rPr>
      </w:pPr>
      <w:r w:rsidRPr="00311F71">
        <w:rPr>
          <w:rFonts w:ascii="Verdana" w:eastAsia="Times New Roman" w:hAnsi="Verdana" w:cs="Times New Roman"/>
          <w:color w:val="202238"/>
          <w:sz w:val="21"/>
          <w:szCs w:val="2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100"/>
      </w:tblGrid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Реквизиты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Полное наименование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ООО «Дорога в школу»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Ф.И.О. руководителя</w:t>
            </w:r>
          </w:p>
        </w:tc>
        <w:tc>
          <w:tcPr>
            <w:tcW w:w="5100" w:type="dxa"/>
            <w:hideMark/>
          </w:tcPr>
          <w:p w:rsidR="00311F71" w:rsidRPr="00311F71" w:rsidRDefault="0066352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Чистя</w:t>
            </w:r>
            <w:bookmarkStart w:id="0" w:name="_GoBack"/>
            <w:bookmarkEnd w:id="0"/>
            <w:r w:rsidR="00311F71"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ков Артем Игоревич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Должность руководителя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Директор, на основани</w:t>
            </w:r>
            <w:proofErr w:type="gramStart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е</w:t>
            </w:r>
            <w:proofErr w:type="gramEnd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 xml:space="preserve"> Устава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Юридический адрес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162600, Вологодская область, г. Череповец, ул. Комарова, 8.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Фактический адрес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162600, Вологодская область, г. Череповец</w:t>
            </w:r>
            <w:proofErr w:type="gramStart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 xml:space="preserve"> ,</w:t>
            </w:r>
            <w:proofErr w:type="gramEnd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 xml:space="preserve"> ул. Комарова, 8.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Почтовый адрес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162600, Вологодская область, г. Череповец, ул. Комарова 8.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ИНН/КПП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3528203879/ 352801001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ОГРН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1133528007238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proofErr w:type="gramStart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Р</w:t>
            </w:r>
            <w:proofErr w:type="gramEnd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/С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40702810912000008734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Наименование банка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 xml:space="preserve">Отделение №8638 Сбербанка России </w:t>
            </w:r>
            <w:proofErr w:type="spellStart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г</w:t>
            </w:r>
            <w:proofErr w:type="gramStart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.В</w:t>
            </w:r>
            <w:proofErr w:type="gramEnd"/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ологда</w:t>
            </w:r>
            <w:proofErr w:type="spellEnd"/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К/С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30101810900000000644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БИК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041909644</w:t>
            </w:r>
          </w:p>
        </w:tc>
      </w:tr>
      <w:tr w:rsidR="00311F71" w:rsidRPr="00311F71" w:rsidTr="00311F71">
        <w:trPr>
          <w:tblCellSpacing w:w="0" w:type="dxa"/>
        </w:trPr>
        <w:tc>
          <w:tcPr>
            <w:tcW w:w="267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Телефон</w:t>
            </w:r>
          </w:p>
        </w:tc>
        <w:tc>
          <w:tcPr>
            <w:tcW w:w="5100" w:type="dxa"/>
            <w:hideMark/>
          </w:tcPr>
          <w:p w:rsidR="00311F71" w:rsidRPr="00311F71" w:rsidRDefault="00311F71" w:rsidP="00311F71">
            <w:pPr>
              <w:spacing w:after="0" w:line="240" w:lineRule="auto"/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</w:pPr>
            <w:r w:rsidRPr="00311F71">
              <w:rPr>
                <w:rFonts w:ascii="Verdana" w:eastAsia="Times New Roman" w:hAnsi="Verdana" w:cs="Times New Roman"/>
                <w:color w:val="202238"/>
                <w:sz w:val="21"/>
                <w:szCs w:val="21"/>
              </w:rPr>
              <w:t>8 (8202) 30-17-16</w:t>
            </w:r>
          </w:p>
        </w:tc>
      </w:tr>
    </w:tbl>
    <w:p w:rsidR="00A83CB2" w:rsidRDefault="00A83CB2"/>
    <w:sectPr w:rsidR="00A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F71"/>
    <w:rsid w:val="00311F71"/>
    <w:rsid w:val="00663521"/>
    <w:rsid w:val="00A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home-pc</cp:lastModifiedBy>
  <cp:revision>3</cp:revision>
  <dcterms:created xsi:type="dcterms:W3CDTF">2017-03-17T12:00:00Z</dcterms:created>
  <dcterms:modified xsi:type="dcterms:W3CDTF">2021-09-20T14:41:00Z</dcterms:modified>
</cp:coreProperties>
</file>